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63CA" w14:textId="77777777" w:rsidR="005D704B" w:rsidRDefault="005D704B">
      <w:pPr>
        <w:rPr>
          <w:rFonts w:cstheme="minorHAnsi"/>
          <w:b/>
          <w:sz w:val="32"/>
          <w:szCs w:val="32"/>
          <w:lang w:val="en-US"/>
        </w:rPr>
      </w:pPr>
      <w:r w:rsidRPr="00A46EBB">
        <w:rPr>
          <w:rFonts w:cstheme="minorHAnsi"/>
          <w:b/>
          <w:sz w:val="32"/>
          <w:szCs w:val="32"/>
          <w:lang w:val="en-US"/>
        </w:rPr>
        <w:t>Post op Guide for Patients of Dr Wilson Wong</w:t>
      </w:r>
    </w:p>
    <w:p w14:paraId="5D444449" w14:textId="1E1DC09E" w:rsidR="00E334F0" w:rsidRPr="00A46EBB" w:rsidRDefault="00E334F0">
      <w:pPr>
        <w:rPr>
          <w:rFonts w:cstheme="minorHAnsi"/>
          <w:b/>
          <w:sz w:val="32"/>
          <w:szCs w:val="32"/>
          <w:lang w:val="en-US"/>
        </w:rPr>
      </w:pPr>
      <w:r>
        <w:rPr>
          <w:rFonts w:cstheme="minorHAnsi"/>
          <w:b/>
          <w:sz w:val="32"/>
          <w:szCs w:val="32"/>
          <w:lang w:val="en-US"/>
        </w:rPr>
        <w:t>NOTE: Day 1 refers to your day of surgery</w:t>
      </w:r>
    </w:p>
    <w:p w14:paraId="2F2A2E5A" w14:textId="77777777" w:rsidR="005E4C44" w:rsidRPr="00A46EBB" w:rsidRDefault="005D704B">
      <w:pPr>
        <w:rPr>
          <w:rFonts w:cstheme="minorHAnsi"/>
          <w:b/>
          <w:sz w:val="32"/>
          <w:szCs w:val="32"/>
          <w:lang w:val="en-US"/>
        </w:rPr>
      </w:pPr>
      <w:r w:rsidRPr="00A46EBB">
        <w:rPr>
          <w:rFonts w:cstheme="minorHAnsi"/>
          <w:b/>
          <w:sz w:val="32"/>
          <w:szCs w:val="32"/>
          <w:lang w:val="en-US"/>
        </w:rPr>
        <w:t>EYEDROPS</w:t>
      </w:r>
      <w:r w:rsidR="009F0894" w:rsidRPr="00A46EBB">
        <w:rPr>
          <w:rFonts w:cstheme="minorHAnsi"/>
          <w:b/>
          <w:sz w:val="32"/>
          <w:szCs w:val="32"/>
          <w:lang w:val="en-US"/>
        </w:rPr>
        <w:t xml:space="preserve"> (Applicable to post cataract and retinal surgeries ONLY)</w:t>
      </w:r>
    </w:p>
    <w:p w14:paraId="0040F0BD" w14:textId="629DB6BF" w:rsidR="005D704B" w:rsidRPr="00A46EBB" w:rsidRDefault="005D704B" w:rsidP="005D704B">
      <w:pPr>
        <w:pStyle w:val="ListParagraph"/>
        <w:numPr>
          <w:ilvl w:val="0"/>
          <w:numId w:val="1"/>
        </w:numPr>
        <w:rPr>
          <w:rFonts w:cstheme="minorHAnsi"/>
          <w:sz w:val="32"/>
          <w:szCs w:val="32"/>
          <w:lang w:val="en-US"/>
        </w:rPr>
      </w:pPr>
      <w:r w:rsidRPr="00A46EBB">
        <w:rPr>
          <w:rFonts w:cstheme="minorHAnsi"/>
          <w:sz w:val="32"/>
          <w:szCs w:val="32"/>
          <w:lang w:val="en-US"/>
        </w:rPr>
        <w:t>VIGAMOX (labelled as No.1) and MAXIDEX</w:t>
      </w:r>
      <w:r w:rsidR="00E334F0">
        <w:rPr>
          <w:rFonts w:cstheme="minorHAnsi"/>
          <w:sz w:val="32"/>
          <w:szCs w:val="32"/>
          <w:lang w:val="en-US"/>
        </w:rPr>
        <w:t>/PREDFORTE</w:t>
      </w:r>
      <w:r w:rsidRPr="00A46EBB">
        <w:rPr>
          <w:rFonts w:cstheme="minorHAnsi"/>
          <w:sz w:val="32"/>
          <w:szCs w:val="32"/>
          <w:lang w:val="en-US"/>
        </w:rPr>
        <w:t xml:space="preserve"> (labelled as NO.2) are to be used </w:t>
      </w:r>
      <w:r w:rsidRPr="00A46EBB">
        <w:rPr>
          <w:rFonts w:cstheme="minorHAnsi"/>
          <w:b/>
          <w:sz w:val="32"/>
          <w:szCs w:val="32"/>
          <w:lang w:val="en-US"/>
        </w:rPr>
        <w:t>every 2 hours</w:t>
      </w:r>
      <w:r w:rsidRPr="00A46EBB">
        <w:rPr>
          <w:rFonts w:cstheme="minorHAnsi"/>
          <w:sz w:val="32"/>
          <w:szCs w:val="32"/>
          <w:lang w:val="en-US"/>
        </w:rPr>
        <w:t xml:space="preserve"> during your waking hours only</w:t>
      </w:r>
    </w:p>
    <w:p w14:paraId="5660456C" w14:textId="77777777" w:rsidR="005D704B" w:rsidRPr="00A46EBB" w:rsidRDefault="005D704B" w:rsidP="005D704B">
      <w:pPr>
        <w:pStyle w:val="ListParagraph"/>
        <w:numPr>
          <w:ilvl w:val="0"/>
          <w:numId w:val="1"/>
        </w:numPr>
        <w:rPr>
          <w:rFonts w:cstheme="minorHAnsi"/>
          <w:sz w:val="32"/>
          <w:szCs w:val="32"/>
          <w:lang w:val="en-US"/>
        </w:rPr>
      </w:pPr>
      <w:r w:rsidRPr="00A46EBB">
        <w:rPr>
          <w:rFonts w:cstheme="minorHAnsi"/>
          <w:sz w:val="32"/>
          <w:szCs w:val="32"/>
          <w:lang w:val="en-US"/>
        </w:rPr>
        <w:t>From the 8</w:t>
      </w:r>
      <w:r w:rsidRPr="00A46EBB">
        <w:rPr>
          <w:rFonts w:cstheme="minorHAnsi"/>
          <w:sz w:val="32"/>
          <w:szCs w:val="32"/>
          <w:vertAlign w:val="superscript"/>
          <w:lang w:val="en-US"/>
        </w:rPr>
        <w:t>th</w:t>
      </w:r>
      <w:r w:rsidRPr="00A46EBB">
        <w:rPr>
          <w:rFonts w:cstheme="minorHAnsi"/>
          <w:sz w:val="32"/>
          <w:szCs w:val="32"/>
          <w:lang w:val="en-US"/>
        </w:rPr>
        <w:t xml:space="preserve"> day from the day of surgery </w:t>
      </w:r>
      <w:proofErr w:type="gramStart"/>
      <w:r w:rsidRPr="00A46EBB">
        <w:rPr>
          <w:rFonts w:cstheme="minorHAnsi"/>
          <w:sz w:val="32"/>
          <w:szCs w:val="32"/>
          <w:lang w:val="en-US"/>
        </w:rPr>
        <w:t xml:space="preserve">(  </w:t>
      </w:r>
      <w:proofErr w:type="gramEnd"/>
      <w:r w:rsidRPr="00A46EBB">
        <w:rPr>
          <w:rFonts w:cstheme="minorHAnsi"/>
          <w:sz w:val="32"/>
          <w:szCs w:val="32"/>
          <w:lang w:val="en-US"/>
        </w:rPr>
        <w:t xml:space="preserve">   </w:t>
      </w:r>
      <w:r w:rsidRPr="00A46EBB">
        <w:rPr>
          <w:rFonts w:cstheme="minorHAnsi"/>
          <w:color w:val="D9D9D9" w:themeColor="background1" w:themeShade="D9"/>
          <w:sz w:val="32"/>
          <w:szCs w:val="32"/>
          <w:lang w:val="en-US"/>
        </w:rPr>
        <w:t xml:space="preserve">Insert date     </w:t>
      </w:r>
      <w:r w:rsidRPr="00A46EBB">
        <w:rPr>
          <w:rFonts w:cstheme="minorHAnsi"/>
          <w:sz w:val="32"/>
          <w:szCs w:val="32"/>
          <w:lang w:val="en-US"/>
        </w:rPr>
        <w:t xml:space="preserve">), use both eyes drops </w:t>
      </w:r>
      <w:r w:rsidRPr="00A46EBB">
        <w:rPr>
          <w:rFonts w:cstheme="minorHAnsi"/>
          <w:b/>
          <w:sz w:val="32"/>
          <w:szCs w:val="32"/>
          <w:lang w:val="en-US"/>
        </w:rPr>
        <w:t>4 times a day</w:t>
      </w:r>
      <w:r w:rsidRPr="00A46EBB">
        <w:rPr>
          <w:rFonts w:cstheme="minorHAnsi"/>
          <w:sz w:val="32"/>
          <w:szCs w:val="32"/>
          <w:lang w:val="en-US"/>
        </w:rPr>
        <w:t xml:space="preserve"> (either every 4 hours or after breakfast, lunch, tea and dinner)</w:t>
      </w:r>
    </w:p>
    <w:p w14:paraId="46541401" w14:textId="77777777" w:rsidR="005D704B" w:rsidRPr="00A46EBB" w:rsidRDefault="005D704B" w:rsidP="005D704B">
      <w:pPr>
        <w:pStyle w:val="ListParagraph"/>
        <w:numPr>
          <w:ilvl w:val="0"/>
          <w:numId w:val="1"/>
        </w:numPr>
        <w:rPr>
          <w:rFonts w:cstheme="minorHAnsi"/>
          <w:sz w:val="32"/>
          <w:szCs w:val="32"/>
          <w:lang w:val="en-US"/>
        </w:rPr>
      </w:pPr>
      <w:r w:rsidRPr="00A46EBB">
        <w:rPr>
          <w:rFonts w:cstheme="minorHAnsi"/>
          <w:sz w:val="32"/>
          <w:szCs w:val="32"/>
          <w:lang w:val="en-US"/>
        </w:rPr>
        <w:t>You can stop using VIGAMOX (labelled as No.1) once the bottle has finished.</w:t>
      </w:r>
    </w:p>
    <w:p w14:paraId="22905570" w14:textId="77777777" w:rsidR="005D704B" w:rsidRPr="00A46EBB" w:rsidRDefault="005D704B" w:rsidP="005D704B">
      <w:pPr>
        <w:pStyle w:val="ListParagraph"/>
        <w:numPr>
          <w:ilvl w:val="0"/>
          <w:numId w:val="1"/>
        </w:numPr>
        <w:rPr>
          <w:rFonts w:cstheme="minorHAnsi"/>
          <w:sz w:val="32"/>
          <w:szCs w:val="32"/>
          <w:lang w:val="en-US"/>
        </w:rPr>
      </w:pPr>
      <w:r w:rsidRPr="00A46EBB">
        <w:rPr>
          <w:rFonts w:cstheme="minorHAnsi"/>
          <w:sz w:val="32"/>
          <w:szCs w:val="32"/>
          <w:lang w:val="en-US"/>
        </w:rPr>
        <w:t>You must use MAXIDEX (labelled as NO.2) for at least a month and the doctor will advise what to do after</w:t>
      </w:r>
    </w:p>
    <w:p w14:paraId="162A72D2" w14:textId="637285BF" w:rsidR="005D704B" w:rsidRPr="00A46EBB" w:rsidRDefault="005D704B" w:rsidP="005D704B">
      <w:pPr>
        <w:pStyle w:val="ListParagraph"/>
        <w:numPr>
          <w:ilvl w:val="0"/>
          <w:numId w:val="1"/>
        </w:numPr>
        <w:rPr>
          <w:rFonts w:cstheme="minorHAnsi"/>
          <w:sz w:val="32"/>
          <w:szCs w:val="32"/>
          <w:lang w:val="en-US"/>
        </w:rPr>
      </w:pPr>
      <w:r w:rsidRPr="00A46EBB">
        <w:rPr>
          <w:rFonts w:cstheme="minorHAnsi"/>
          <w:sz w:val="32"/>
          <w:szCs w:val="32"/>
          <w:lang w:val="en-US"/>
        </w:rPr>
        <w:t xml:space="preserve">You will be provided with </w:t>
      </w:r>
      <w:r w:rsidRPr="00A46EBB">
        <w:rPr>
          <w:rFonts w:cstheme="minorHAnsi"/>
          <w:b/>
          <w:bCs/>
          <w:sz w:val="32"/>
          <w:szCs w:val="32"/>
          <w:lang w:val="en-US"/>
        </w:rPr>
        <w:t>1 bottle</w:t>
      </w:r>
      <w:r w:rsidRPr="00A46EBB">
        <w:rPr>
          <w:rFonts w:cstheme="minorHAnsi"/>
          <w:sz w:val="32"/>
          <w:szCs w:val="32"/>
          <w:lang w:val="en-US"/>
        </w:rPr>
        <w:t xml:space="preserve"> of VIGAMOX, </w:t>
      </w:r>
      <w:r w:rsidRPr="00A46EBB">
        <w:rPr>
          <w:rFonts w:cstheme="minorHAnsi"/>
          <w:b/>
          <w:bCs/>
          <w:sz w:val="32"/>
          <w:szCs w:val="32"/>
          <w:lang w:val="en-US"/>
        </w:rPr>
        <w:t>2 bottles</w:t>
      </w:r>
      <w:r w:rsidRPr="00A46EBB">
        <w:rPr>
          <w:rFonts w:cstheme="minorHAnsi"/>
          <w:sz w:val="32"/>
          <w:szCs w:val="32"/>
          <w:lang w:val="en-US"/>
        </w:rPr>
        <w:t xml:space="preserve"> of MAXIDEX and </w:t>
      </w:r>
      <w:r w:rsidR="00A46EBB" w:rsidRPr="00A46EBB">
        <w:rPr>
          <w:rFonts w:cstheme="minorHAnsi"/>
          <w:b/>
          <w:bCs/>
          <w:sz w:val="32"/>
          <w:szCs w:val="32"/>
          <w:lang w:val="en-US"/>
        </w:rPr>
        <w:t>1</w:t>
      </w:r>
      <w:r w:rsidRPr="00A46EBB">
        <w:rPr>
          <w:rFonts w:cstheme="minorHAnsi"/>
          <w:b/>
          <w:bCs/>
          <w:sz w:val="32"/>
          <w:szCs w:val="32"/>
          <w:lang w:val="en-US"/>
        </w:rPr>
        <w:t xml:space="preserve"> box/bottle</w:t>
      </w:r>
      <w:r w:rsidRPr="00A46EBB">
        <w:rPr>
          <w:rFonts w:cstheme="minorHAnsi"/>
          <w:sz w:val="32"/>
          <w:szCs w:val="32"/>
          <w:lang w:val="en-US"/>
        </w:rPr>
        <w:t xml:space="preserve"> of lubricating eye drops.</w:t>
      </w:r>
    </w:p>
    <w:p w14:paraId="7583A08D" w14:textId="77777777" w:rsidR="005D704B" w:rsidRDefault="005D704B" w:rsidP="005D704B">
      <w:pPr>
        <w:pStyle w:val="ListParagraph"/>
        <w:numPr>
          <w:ilvl w:val="0"/>
          <w:numId w:val="1"/>
        </w:numPr>
        <w:rPr>
          <w:rFonts w:cstheme="minorHAnsi"/>
          <w:sz w:val="32"/>
          <w:szCs w:val="32"/>
          <w:lang w:val="en-US"/>
        </w:rPr>
      </w:pPr>
      <w:r w:rsidRPr="00A46EBB">
        <w:rPr>
          <w:rFonts w:cstheme="minorHAnsi"/>
          <w:sz w:val="32"/>
          <w:szCs w:val="32"/>
          <w:lang w:val="en-US"/>
        </w:rPr>
        <w:t>It is very normal to experience gritty sensation, dryness, stinging and general discomfort in the few weeks after your eye surgery</w:t>
      </w:r>
      <w:r w:rsidR="009F0894" w:rsidRPr="00A46EBB">
        <w:rPr>
          <w:rFonts w:cstheme="minorHAnsi"/>
          <w:sz w:val="32"/>
          <w:szCs w:val="32"/>
          <w:lang w:val="en-US"/>
        </w:rPr>
        <w:t xml:space="preserve">. Please use the lubricating eye drops </w:t>
      </w:r>
      <w:proofErr w:type="gramStart"/>
      <w:r w:rsidR="009F0894" w:rsidRPr="00A46EBB">
        <w:rPr>
          <w:rFonts w:cstheme="minorHAnsi"/>
          <w:sz w:val="32"/>
          <w:szCs w:val="32"/>
          <w:lang w:val="en-US"/>
        </w:rPr>
        <w:t xml:space="preserve">(  </w:t>
      </w:r>
      <w:proofErr w:type="gramEnd"/>
      <w:r w:rsidR="009F0894" w:rsidRPr="00A46EBB">
        <w:rPr>
          <w:rFonts w:cstheme="minorHAnsi"/>
          <w:sz w:val="32"/>
          <w:szCs w:val="32"/>
          <w:lang w:val="en-US"/>
        </w:rPr>
        <w:t xml:space="preserve"> </w:t>
      </w:r>
      <w:r w:rsidR="009F0894" w:rsidRPr="00A46EBB">
        <w:rPr>
          <w:rFonts w:cstheme="minorHAnsi"/>
          <w:color w:val="D9D9D9" w:themeColor="background1" w:themeShade="D9"/>
          <w:sz w:val="32"/>
          <w:szCs w:val="32"/>
          <w:lang w:val="en-US"/>
        </w:rPr>
        <w:t xml:space="preserve">Insert name    </w:t>
      </w:r>
      <w:r w:rsidR="009F0894" w:rsidRPr="00A46EBB">
        <w:rPr>
          <w:rFonts w:cstheme="minorHAnsi"/>
          <w:sz w:val="32"/>
          <w:szCs w:val="32"/>
          <w:lang w:val="en-US"/>
        </w:rPr>
        <w:t>) when you feel any of these. It is a preservative free eye drop and hence very safe for repeated use in a day with no limit.</w:t>
      </w:r>
    </w:p>
    <w:p w14:paraId="4DB7DF68" w14:textId="3843E954" w:rsidR="00E334F0" w:rsidRPr="00A46EBB" w:rsidRDefault="00E334F0" w:rsidP="005D704B">
      <w:pPr>
        <w:pStyle w:val="ListParagraph"/>
        <w:numPr>
          <w:ilvl w:val="0"/>
          <w:numId w:val="1"/>
        </w:numPr>
        <w:rPr>
          <w:rFonts w:cstheme="minorHAnsi"/>
          <w:sz w:val="32"/>
          <w:szCs w:val="32"/>
          <w:lang w:val="en-US"/>
        </w:rPr>
      </w:pPr>
      <w:r>
        <w:rPr>
          <w:rFonts w:cstheme="minorHAnsi"/>
          <w:sz w:val="32"/>
          <w:szCs w:val="32"/>
          <w:lang w:val="en-US"/>
        </w:rPr>
        <w:t>Frequency of drops are subject to change if clinically required. This will be advised to you during your consult.</w:t>
      </w:r>
    </w:p>
    <w:p w14:paraId="55B33F40" w14:textId="77777777" w:rsidR="009F0894" w:rsidRPr="00A46EBB" w:rsidRDefault="009F0894" w:rsidP="009F0894">
      <w:pPr>
        <w:rPr>
          <w:rFonts w:cstheme="minorHAnsi"/>
          <w:sz w:val="32"/>
          <w:szCs w:val="32"/>
          <w:lang w:val="en-US"/>
        </w:rPr>
      </w:pPr>
    </w:p>
    <w:p w14:paraId="588E682B" w14:textId="77777777" w:rsidR="009F0894" w:rsidRPr="00A46EBB" w:rsidRDefault="009F0894" w:rsidP="009F0894">
      <w:pPr>
        <w:rPr>
          <w:rFonts w:cstheme="minorHAnsi"/>
          <w:b/>
          <w:sz w:val="32"/>
          <w:szCs w:val="32"/>
          <w:lang w:val="en-US"/>
        </w:rPr>
      </w:pPr>
      <w:r w:rsidRPr="00A46EBB">
        <w:rPr>
          <w:rFonts w:cstheme="minorHAnsi"/>
          <w:b/>
          <w:sz w:val="32"/>
          <w:szCs w:val="32"/>
          <w:lang w:val="en-US"/>
        </w:rPr>
        <w:t>GENERAL CARE</w:t>
      </w:r>
    </w:p>
    <w:p w14:paraId="6A3F255E" w14:textId="77777777" w:rsidR="00B715EC" w:rsidRPr="00A46EBB" w:rsidRDefault="00B715EC" w:rsidP="009F0894">
      <w:pPr>
        <w:pStyle w:val="ListParagraph"/>
        <w:numPr>
          <w:ilvl w:val="0"/>
          <w:numId w:val="2"/>
        </w:numPr>
        <w:rPr>
          <w:rFonts w:cstheme="minorHAnsi"/>
          <w:b/>
          <w:sz w:val="32"/>
          <w:szCs w:val="32"/>
          <w:lang w:val="en-US"/>
        </w:rPr>
      </w:pPr>
      <w:r w:rsidRPr="00A46EBB">
        <w:rPr>
          <w:rFonts w:cstheme="minorHAnsi"/>
          <w:sz w:val="32"/>
          <w:szCs w:val="32"/>
          <w:shd w:val="clear" w:color="auto" w:fill="FFFFFF"/>
        </w:rPr>
        <w:t>Plan on taking one to three days off of work to be sur</w:t>
      </w:r>
      <w:r w:rsidR="008E5977" w:rsidRPr="00A46EBB">
        <w:rPr>
          <w:rFonts w:cstheme="minorHAnsi"/>
          <w:sz w:val="32"/>
          <w:szCs w:val="32"/>
          <w:shd w:val="clear" w:color="auto" w:fill="FFFFFF"/>
        </w:rPr>
        <w:t>e you have enough time to rest</w:t>
      </w:r>
    </w:p>
    <w:p w14:paraId="587933AF" w14:textId="77777777" w:rsidR="008E5977" w:rsidRPr="00A46EBB" w:rsidRDefault="008E5977" w:rsidP="008E5977">
      <w:pPr>
        <w:numPr>
          <w:ilvl w:val="0"/>
          <w:numId w:val="2"/>
        </w:numPr>
        <w:shd w:val="clear" w:color="auto" w:fill="FFFFFF"/>
        <w:spacing w:before="100" w:beforeAutospacing="1" w:after="100" w:afterAutospacing="1" w:line="240" w:lineRule="auto"/>
        <w:rPr>
          <w:rFonts w:eastAsia="Times New Roman" w:cstheme="minorHAnsi"/>
          <w:color w:val="3F3F3F"/>
          <w:sz w:val="32"/>
          <w:szCs w:val="32"/>
          <w:lang w:eastAsia="en-MY"/>
        </w:rPr>
      </w:pPr>
      <w:r w:rsidRPr="00A46EBB">
        <w:rPr>
          <w:rFonts w:eastAsia="Times New Roman" w:cstheme="minorHAnsi"/>
          <w:color w:val="3F3F3F"/>
          <w:sz w:val="32"/>
          <w:szCs w:val="32"/>
          <w:lang w:eastAsia="en-MY"/>
        </w:rPr>
        <w:t>To prevent irritation of the eyes, avoid settings with higher levels of dust, wind, pollen, and dirt.</w:t>
      </w:r>
    </w:p>
    <w:p w14:paraId="3CC0A0B5" w14:textId="77777777" w:rsidR="008E5977" w:rsidRPr="00A46EBB" w:rsidRDefault="008E5977" w:rsidP="008E5977">
      <w:pPr>
        <w:numPr>
          <w:ilvl w:val="0"/>
          <w:numId w:val="2"/>
        </w:numPr>
        <w:shd w:val="clear" w:color="auto" w:fill="FFFFFF"/>
        <w:spacing w:before="100" w:beforeAutospacing="1" w:after="100" w:afterAutospacing="1" w:line="240" w:lineRule="auto"/>
        <w:rPr>
          <w:rFonts w:eastAsia="Times New Roman" w:cstheme="minorHAnsi"/>
          <w:color w:val="3F3F3F"/>
          <w:sz w:val="32"/>
          <w:szCs w:val="32"/>
          <w:lang w:eastAsia="en-MY"/>
        </w:rPr>
      </w:pPr>
      <w:r w:rsidRPr="00A46EBB">
        <w:rPr>
          <w:rFonts w:eastAsia="Times New Roman" w:cstheme="minorHAnsi"/>
          <w:color w:val="3F3F3F"/>
          <w:sz w:val="32"/>
          <w:szCs w:val="32"/>
          <w:lang w:eastAsia="en-MY"/>
        </w:rPr>
        <w:lastRenderedPageBreak/>
        <w:t xml:space="preserve">Wear sunglasses on bright days. </w:t>
      </w:r>
      <w:r w:rsidR="003E4848" w:rsidRPr="00A46EBB">
        <w:rPr>
          <w:rFonts w:eastAsia="Times New Roman" w:cstheme="minorHAnsi"/>
          <w:color w:val="3F3F3F"/>
          <w:sz w:val="32"/>
          <w:szCs w:val="32"/>
          <w:lang w:eastAsia="en-MY"/>
        </w:rPr>
        <w:t>Continue to do this for the rest of your life as this is good eye care. UV rays are not good for the eye.</w:t>
      </w:r>
    </w:p>
    <w:p w14:paraId="19CBD4F7" w14:textId="78C62B06" w:rsidR="00A46EBB" w:rsidRPr="00A46EBB" w:rsidRDefault="00A46EBB" w:rsidP="008E5977">
      <w:pPr>
        <w:numPr>
          <w:ilvl w:val="0"/>
          <w:numId w:val="2"/>
        </w:numPr>
        <w:shd w:val="clear" w:color="auto" w:fill="FFFFFF"/>
        <w:spacing w:before="100" w:beforeAutospacing="1" w:after="100" w:afterAutospacing="1" w:line="240" w:lineRule="auto"/>
        <w:rPr>
          <w:rFonts w:eastAsia="Times New Roman" w:cstheme="minorHAnsi"/>
          <w:color w:val="3F3F3F"/>
          <w:sz w:val="32"/>
          <w:szCs w:val="32"/>
          <w:lang w:eastAsia="en-MY"/>
        </w:rPr>
      </w:pPr>
      <w:r w:rsidRPr="00A46EBB">
        <w:rPr>
          <w:rFonts w:eastAsia="Times New Roman" w:cstheme="minorHAnsi"/>
          <w:color w:val="3F3F3F"/>
          <w:sz w:val="32"/>
          <w:szCs w:val="32"/>
          <w:lang w:eastAsia="en-MY"/>
        </w:rPr>
        <w:t>You can wash your face and shampoo your hair from day 3.</w:t>
      </w:r>
    </w:p>
    <w:p w14:paraId="72673629" w14:textId="77777777" w:rsidR="00A46EBB" w:rsidRDefault="00A46EBB" w:rsidP="003E4848">
      <w:pPr>
        <w:rPr>
          <w:rFonts w:cstheme="minorHAnsi"/>
          <w:b/>
          <w:sz w:val="32"/>
          <w:szCs w:val="32"/>
          <w:lang w:val="en-US"/>
        </w:rPr>
      </w:pPr>
    </w:p>
    <w:p w14:paraId="1767B379" w14:textId="77777777" w:rsidR="00A46EBB" w:rsidRDefault="00A46EBB" w:rsidP="003E4848">
      <w:pPr>
        <w:rPr>
          <w:rFonts w:cstheme="minorHAnsi"/>
          <w:b/>
          <w:sz w:val="32"/>
          <w:szCs w:val="32"/>
          <w:lang w:val="en-US"/>
        </w:rPr>
      </w:pPr>
    </w:p>
    <w:p w14:paraId="44E21B51" w14:textId="7C95BC5A" w:rsidR="008E5977" w:rsidRPr="00A46EBB" w:rsidRDefault="003E4848" w:rsidP="003E4848">
      <w:pPr>
        <w:rPr>
          <w:rFonts w:cstheme="minorHAnsi"/>
          <w:b/>
          <w:sz w:val="32"/>
          <w:szCs w:val="32"/>
          <w:lang w:val="en-US"/>
        </w:rPr>
      </w:pPr>
      <w:r w:rsidRPr="00A46EBB">
        <w:rPr>
          <w:rFonts w:cstheme="minorHAnsi"/>
          <w:b/>
          <w:sz w:val="32"/>
          <w:szCs w:val="32"/>
          <w:lang w:val="en-US"/>
        </w:rPr>
        <w:t>SLEEP</w:t>
      </w:r>
    </w:p>
    <w:p w14:paraId="313ECAEB" w14:textId="3A751B7B" w:rsidR="003E4848" w:rsidRPr="00A46EBB" w:rsidRDefault="003E4848" w:rsidP="003E4848">
      <w:pPr>
        <w:pStyle w:val="ListParagraph"/>
        <w:numPr>
          <w:ilvl w:val="0"/>
          <w:numId w:val="4"/>
        </w:numPr>
        <w:rPr>
          <w:rFonts w:cstheme="minorHAnsi"/>
          <w:sz w:val="32"/>
          <w:szCs w:val="32"/>
          <w:lang w:val="en-US"/>
        </w:rPr>
      </w:pPr>
      <w:r w:rsidRPr="00A46EBB">
        <w:rPr>
          <w:rFonts w:cstheme="minorHAnsi"/>
          <w:color w:val="3F3F3F"/>
          <w:sz w:val="32"/>
          <w:szCs w:val="32"/>
          <w:shd w:val="clear" w:color="auto" w:fill="FFFFFF"/>
        </w:rPr>
        <w:t xml:space="preserve">You will be provided with a protective shield for your eye that should be worn </w:t>
      </w:r>
      <w:r w:rsidR="00A46EBB" w:rsidRPr="00A46EBB">
        <w:rPr>
          <w:rFonts w:cstheme="minorHAnsi"/>
          <w:color w:val="3F3F3F"/>
          <w:sz w:val="32"/>
          <w:szCs w:val="32"/>
          <w:shd w:val="clear" w:color="auto" w:fill="FFFFFF"/>
        </w:rPr>
        <w:t xml:space="preserve">ONLY </w:t>
      </w:r>
      <w:r w:rsidRPr="00A46EBB">
        <w:rPr>
          <w:rFonts w:cstheme="minorHAnsi"/>
          <w:color w:val="3F3F3F"/>
          <w:sz w:val="32"/>
          <w:szCs w:val="32"/>
          <w:shd w:val="clear" w:color="auto" w:fill="FFFFFF"/>
        </w:rPr>
        <w:t>during sleep (even naps) for the first week after your cataract surgery. This will help you avoid rubbing your eyes</w:t>
      </w:r>
      <w:r w:rsidR="00A46EBB" w:rsidRPr="00A46EBB">
        <w:rPr>
          <w:rFonts w:cstheme="minorHAnsi"/>
          <w:color w:val="3F3F3F"/>
          <w:sz w:val="32"/>
          <w:szCs w:val="32"/>
          <w:shd w:val="clear" w:color="auto" w:fill="FFFFFF"/>
        </w:rPr>
        <w:t>.</w:t>
      </w:r>
    </w:p>
    <w:p w14:paraId="2CAAB548" w14:textId="570C7667" w:rsidR="003E4848" w:rsidRPr="00A46EBB" w:rsidRDefault="003E4848" w:rsidP="008E5977">
      <w:pPr>
        <w:pStyle w:val="ListParagraph"/>
        <w:numPr>
          <w:ilvl w:val="0"/>
          <w:numId w:val="4"/>
        </w:numPr>
        <w:rPr>
          <w:rFonts w:cstheme="minorHAnsi"/>
          <w:sz w:val="32"/>
          <w:szCs w:val="32"/>
          <w:lang w:val="en-US"/>
        </w:rPr>
      </w:pPr>
      <w:r w:rsidRPr="00A46EBB">
        <w:rPr>
          <w:rFonts w:cstheme="minorHAnsi"/>
          <w:color w:val="3F3F3F"/>
          <w:sz w:val="32"/>
          <w:szCs w:val="32"/>
          <w:shd w:val="clear" w:color="auto" w:fill="FFFFFF"/>
        </w:rPr>
        <w:t>If you are a side sleeper, it may be beneficial (and more comfortable) for you to sleep on your non-operative side to help avoid applying any additional pressure as the eye heals.</w:t>
      </w:r>
    </w:p>
    <w:p w14:paraId="2BF94993" w14:textId="77777777" w:rsidR="008E5977" w:rsidRPr="00A46EBB" w:rsidRDefault="008E5977" w:rsidP="008E5977">
      <w:pPr>
        <w:rPr>
          <w:rFonts w:cstheme="minorHAnsi"/>
          <w:b/>
          <w:sz w:val="32"/>
          <w:szCs w:val="32"/>
          <w:lang w:val="en-US"/>
        </w:rPr>
      </w:pPr>
      <w:r w:rsidRPr="00A46EBB">
        <w:rPr>
          <w:rFonts w:cstheme="minorHAnsi"/>
          <w:b/>
          <w:sz w:val="32"/>
          <w:szCs w:val="32"/>
          <w:lang w:val="en-US"/>
        </w:rPr>
        <w:t>ACTIVITIES</w:t>
      </w:r>
    </w:p>
    <w:p w14:paraId="15884BA5" w14:textId="77777777" w:rsidR="008E5977" w:rsidRPr="00A46EBB" w:rsidRDefault="00B715EC" w:rsidP="009F0894">
      <w:pPr>
        <w:pStyle w:val="ListParagraph"/>
        <w:numPr>
          <w:ilvl w:val="0"/>
          <w:numId w:val="2"/>
        </w:numPr>
        <w:rPr>
          <w:rFonts w:cstheme="minorHAnsi"/>
          <w:b/>
          <w:sz w:val="32"/>
          <w:szCs w:val="32"/>
          <w:lang w:val="en-US"/>
        </w:rPr>
      </w:pPr>
      <w:r w:rsidRPr="00A46EBB">
        <w:rPr>
          <w:rFonts w:cstheme="minorHAnsi"/>
          <w:sz w:val="32"/>
          <w:szCs w:val="32"/>
          <w:shd w:val="clear" w:color="auto" w:fill="FFFFFF"/>
        </w:rPr>
        <w:t xml:space="preserve">Simple diversions like reading, watching TV, writing, and walking are okay to resume as soon as you feel up for it </w:t>
      </w:r>
    </w:p>
    <w:p w14:paraId="4CE0C971" w14:textId="74874D74" w:rsidR="00A46EBB" w:rsidRPr="00812265" w:rsidRDefault="00A46EBB" w:rsidP="00A46EBB">
      <w:pPr>
        <w:numPr>
          <w:ilvl w:val="0"/>
          <w:numId w:val="2"/>
        </w:numPr>
        <w:shd w:val="clear" w:color="auto" w:fill="FFFFFF"/>
        <w:spacing w:before="100" w:beforeAutospacing="1" w:after="100" w:afterAutospacing="1" w:line="240" w:lineRule="auto"/>
        <w:rPr>
          <w:rFonts w:eastAsia="Times New Roman" w:cstheme="minorHAnsi"/>
          <w:color w:val="000000" w:themeColor="text1"/>
          <w:sz w:val="32"/>
          <w:szCs w:val="32"/>
          <w:lang w:eastAsia="en-MY"/>
        </w:rPr>
      </w:pPr>
      <w:r w:rsidRPr="00812265">
        <w:rPr>
          <w:rFonts w:eastAsia="Times New Roman" w:cstheme="minorHAnsi"/>
          <w:color w:val="000000" w:themeColor="text1"/>
          <w:sz w:val="32"/>
          <w:szCs w:val="32"/>
          <w:lang w:eastAsia="en-MY"/>
        </w:rPr>
        <w:t>Do not drive until after the first day following your surgery.</w:t>
      </w:r>
      <w:r w:rsidR="00E334F0" w:rsidRPr="00812265">
        <w:rPr>
          <w:rFonts w:eastAsia="Times New Roman" w:cstheme="minorHAnsi"/>
          <w:color w:val="000000" w:themeColor="text1"/>
          <w:sz w:val="32"/>
          <w:szCs w:val="32"/>
          <w:lang w:eastAsia="en-MY"/>
        </w:rPr>
        <w:t xml:space="preserve"> It all depends on how well you see and other factors. Be sure to check with your doctor.</w:t>
      </w:r>
    </w:p>
    <w:p w14:paraId="669CDB9A" w14:textId="49CA8FC7" w:rsidR="00A46EBB" w:rsidRPr="00812265" w:rsidRDefault="00A46EBB" w:rsidP="00A46EBB">
      <w:pPr>
        <w:numPr>
          <w:ilvl w:val="0"/>
          <w:numId w:val="2"/>
        </w:numPr>
        <w:shd w:val="clear" w:color="auto" w:fill="FFFFFF"/>
        <w:spacing w:before="100" w:beforeAutospacing="1" w:after="100" w:afterAutospacing="1" w:line="240" w:lineRule="auto"/>
        <w:rPr>
          <w:rFonts w:eastAsia="Times New Roman" w:cstheme="minorHAnsi"/>
          <w:color w:val="000000" w:themeColor="text1"/>
          <w:sz w:val="32"/>
          <w:szCs w:val="32"/>
          <w:lang w:eastAsia="en-MY"/>
        </w:rPr>
      </w:pPr>
      <w:r w:rsidRPr="00812265">
        <w:rPr>
          <w:rFonts w:eastAsia="Times New Roman" w:cstheme="minorHAnsi"/>
          <w:color w:val="000000" w:themeColor="text1"/>
          <w:sz w:val="32"/>
          <w:szCs w:val="32"/>
          <w:lang w:eastAsia="en-MY"/>
        </w:rPr>
        <w:t xml:space="preserve">Do not perform heavy lifting </w:t>
      </w:r>
      <w:r w:rsidR="00E334F0" w:rsidRPr="00812265">
        <w:rPr>
          <w:rFonts w:eastAsia="Times New Roman" w:cstheme="minorHAnsi"/>
          <w:color w:val="000000" w:themeColor="text1"/>
          <w:sz w:val="32"/>
          <w:szCs w:val="32"/>
          <w:lang w:eastAsia="en-MY"/>
        </w:rPr>
        <w:t xml:space="preserve">(anything more than 5kg) </w:t>
      </w:r>
      <w:r w:rsidRPr="00812265">
        <w:rPr>
          <w:rFonts w:eastAsia="Times New Roman" w:cstheme="minorHAnsi"/>
          <w:color w:val="000000" w:themeColor="text1"/>
          <w:sz w:val="32"/>
          <w:szCs w:val="32"/>
          <w:lang w:eastAsia="en-MY"/>
        </w:rPr>
        <w:t>or strenuous activities for 4 weeks</w:t>
      </w:r>
    </w:p>
    <w:p w14:paraId="2AA17DD6" w14:textId="77777777" w:rsidR="00A46EBB" w:rsidRPr="00812265" w:rsidRDefault="00A46EBB" w:rsidP="00A46EBB">
      <w:pPr>
        <w:numPr>
          <w:ilvl w:val="0"/>
          <w:numId w:val="2"/>
        </w:numPr>
        <w:shd w:val="clear" w:color="auto" w:fill="FFFFFF"/>
        <w:spacing w:before="100" w:beforeAutospacing="1" w:after="100" w:afterAutospacing="1" w:line="240" w:lineRule="auto"/>
        <w:rPr>
          <w:rFonts w:eastAsia="Times New Roman" w:cstheme="minorHAnsi"/>
          <w:color w:val="000000" w:themeColor="text1"/>
          <w:sz w:val="32"/>
          <w:szCs w:val="32"/>
          <w:lang w:eastAsia="en-MY"/>
        </w:rPr>
      </w:pPr>
      <w:r w:rsidRPr="00812265">
        <w:rPr>
          <w:rFonts w:eastAsia="Times New Roman" w:cstheme="minorHAnsi"/>
          <w:color w:val="000000" w:themeColor="text1"/>
          <w:sz w:val="32"/>
          <w:szCs w:val="32"/>
          <w:lang w:eastAsia="en-MY"/>
        </w:rPr>
        <w:t>To help prevent infections, do not swim or use a hot tub for 4 weeks</w:t>
      </w:r>
    </w:p>
    <w:p w14:paraId="10653AE2" w14:textId="77777777" w:rsidR="00A46EBB" w:rsidRPr="00812265" w:rsidRDefault="00A46EBB" w:rsidP="00A46EBB">
      <w:pPr>
        <w:numPr>
          <w:ilvl w:val="0"/>
          <w:numId w:val="2"/>
        </w:numPr>
        <w:shd w:val="clear" w:color="auto" w:fill="FFFFFF"/>
        <w:spacing w:before="100" w:beforeAutospacing="1" w:after="100" w:afterAutospacing="1" w:line="240" w:lineRule="auto"/>
        <w:rPr>
          <w:rFonts w:eastAsia="Times New Roman" w:cstheme="minorHAnsi"/>
          <w:color w:val="000000" w:themeColor="text1"/>
          <w:sz w:val="32"/>
          <w:szCs w:val="32"/>
          <w:lang w:eastAsia="en-MY"/>
        </w:rPr>
      </w:pPr>
      <w:r w:rsidRPr="00812265">
        <w:rPr>
          <w:rFonts w:eastAsia="Times New Roman" w:cstheme="minorHAnsi"/>
          <w:color w:val="000000" w:themeColor="text1"/>
          <w:sz w:val="32"/>
          <w:szCs w:val="32"/>
          <w:lang w:eastAsia="en-MY"/>
        </w:rPr>
        <w:t>Do your best to not rub your eye(s) after surgery.</w:t>
      </w:r>
    </w:p>
    <w:p w14:paraId="1690B62A" w14:textId="77777777" w:rsidR="00A46EBB" w:rsidRPr="00812265" w:rsidRDefault="00A46EBB" w:rsidP="00A46EBB">
      <w:pPr>
        <w:numPr>
          <w:ilvl w:val="0"/>
          <w:numId w:val="2"/>
        </w:numPr>
        <w:shd w:val="clear" w:color="auto" w:fill="FFFFFF"/>
        <w:spacing w:before="100" w:beforeAutospacing="1" w:after="100" w:afterAutospacing="1" w:line="240" w:lineRule="auto"/>
        <w:rPr>
          <w:rFonts w:eastAsia="Times New Roman" w:cstheme="minorHAnsi"/>
          <w:color w:val="000000" w:themeColor="text1"/>
          <w:sz w:val="32"/>
          <w:szCs w:val="32"/>
          <w:lang w:eastAsia="en-MY"/>
        </w:rPr>
      </w:pPr>
      <w:r w:rsidRPr="00812265">
        <w:rPr>
          <w:rFonts w:eastAsia="Times New Roman" w:cstheme="minorHAnsi"/>
          <w:color w:val="000000" w:themeColor="text1"/>
          <w:sz w:val="32"/>
          <w:szCs w:val="32"/>
          <w:lang w:eastAsia="en-MY"/>
        </w:rPr>
        <w:t>Do not wear eye makeup and consider avoiding eye cream for 1 week</w:t>
      </w:r>
    </w:p>
    <w:p w14:paraId="45DD10F8" w14:textId="692EC977" w:rsidR="00A46EBB" w:rsidRDefault="00A46EBB" w:rsidP="009F0894">
      <w:pPr>
        <w:pStyle w:val="ListParagraph"/>
        <w:numPr>
          <w:ilvl w:val="0"/>
          <w:numId w:val="2"/>
        </w:numPr>
        <w:rPr>
          <w:rFonts w:cstheme="minorHAnsi"/>
          <w:b/>
          <w:sz w:val="32"/>
          <w:szCs w:val="32"/>
          <w:lang w:val="en-US"/>
        </w:rPr>
      </w:pPr>
      <w:r w:rsidRPr="00A46EBB">
        <w:rPr>
          <w:rFonts w:cstheme="minorHAnsi"/>
          <w:b/>
          <w:sz w:val="32"/>
          <w:szCs w:val="32"/>
          <w:lang w:val="en-US"/>
        </w:rPr>
        <w:t>If you feel up for it, you can also cook from day 3 onwards.</w:t>
      </w:r>
    </w:p>
    <w:p w14:paraId="7BA38DED" w14:textId="77777777" w:rsidR="00E334F0" w:rsidRDefault="00E334F0" w:rsidP="00E334F0">
      <w:pPr>
        <w:rPr>
          <w:rFonts w:cstheme="minorHAnsi"/>
          <w:b/>
          <w:sz w:val="32"/>
          <w:szCs w:val="32"/>
          <w:lang w:val="en-US"/>
        </w:rPr>
      </w:pPr>
    </w:p>
    <w:p w14:paraId="45B04348" w14:textId="77777777" w:rsidR="00E334F0" w:rsidRPr="00E334F0" w:rsidRDefault="00E334F0" w:rsidP="00E334F0">
      <w:pPr>
        <w:rPr>
          <w:rFonts w:cstheme="minorHAnsi"/>
          <w:b/>
          <w:sz w:val="32"/>
          <w:szCs w:val="32"/>
          <w:lang w:val="en-US"/>
        </w:rPr>
      </w:pPr>
    </w:p>
    <w:p w14:paraId="33CB678F" w14:textId="4D4C563C" w:rsidR="00A46EBB" w:rsidRPr="00A46EBB" w:rsidRDefault="00A46EBB" w:rsidP="00A46EBB">
      <w:pPr>
        <w:rPr>
          <w:rFonts w:cstheme="minorHAnsi"/>
          <w:b/>
          <w:sz w:val="32"/>
          <w:szCs w:val="32"/>
          <w:lang w:val="en-US"/>
        </w:rPr>
      </w:pPr>
      <w:r w:rsidRPr="00A46EBB">
        <w:rPr>
          <w:rFonts w:cstheme="minorHAnsi"/>
          <w:b/>
          <w:sz w:val="32"/>
          <w:szCs w:val="32"/>
          <w:lang w:val="en-US"/>
        </w:rPr>
        <w:lastRenderedPageBreak/>
        <w:t>FOOD</w:t>
      </w:r>
    </w:p>
    <w:p w14:paraId="06B692DE" w14:textId="77777777" w:rsidR="00A46EBB" w:rsidRPr="00812265" w:rsidRDefault="00A46EBB" w:rsidP="00A46EBB">
      <w:pPr>
        <w:pStyle w:val="ListParagraph"/>
        <w:numPr>
          <w:ilvl w:val="0"/>
          <w:numId w:val="5"/>
        </w:numPr>
        <w:rPr>
          <w:rFonts w:cstheme="minorHAnsi"/>
          <w:bCs/>
          <w:color w:val="000000" w:themeColor="text1"/>
          <w:sz w:val="32"/>
          <w:szCs w:val="32"/>
          <w:lang w:val="en-US"/>
        </w:rPr>
      </w:pPr>
      <w:r w:rsidRPr="00812265">
        <w:rPr>
          <w:rFonts w:cstheme="minorHAnsi"/>
          <w:color w:val="000000" w:themeColor="text1"/>
          <w:sz w:val="32"/>
          <w:szCs w:val="32"/>
          <w:shd w:val="clear" w:color="auto" w:fill="FFFFFF"/>
        </w:rPr>
        <w:t>Try to focus on maintaining a diet that is beneficial to your overall health.</w:t>
      </w:r>
    </w:p>
    <w:p w14:paraId="33BBA0F5" w14:textId="211A7C95" w:rsidR="00A46EBB" w:rsidRPr="00812265" w:rsidRDefault="00A46EBB" w:rsidP="00A46EBB">
      <w:pPr>
        <w:pStyle w:val="ListParagraph"/>
        <w:numPr>
          <w:ilvl w:val="0"/>
          <w:numId w:val="5"/>
        </w:numPr>
        <w:rPr>
          <w:rFonts w:cstheme="minorHAnsi"/>
          <w:bCs/>
          <w:color w:val="000000" w:themeColor="text1"/>
          <w:sz w:val="32"/>
          <w:szCs w:val="32"/>
          <w:lang w:val="en-US"/>
        </w:rPr>
      </w:pPr>
      <w:r w:rsidRPr="00812265">
        <w:rPr>
          <w:rFonts w:cstheme="minorHAnsi"/>
          <w:color w:val="000000" w:themeColor="text1"/>
          <w:sz w:val="32"/>
          <w:szCs w:val="32"/>
          <w:shd w:val="clear" w:color="auto" w:fill="FFFFFF"/>
        </w:rPr>
        <w:t xml:space="preserve">These includes </w:t>
      </w:r>
      <w:proofErr w:type="spellStart"/>
      <w:r w:rsidRPr="00812265">
        <w:rPr>
          <w:rFonts w:cstheme="minorHAnsi"/>
          <w:color w:val="000000" w:themeColor="text1"/>
          <w:sz w:val="32"/>
          <w:szCs w:val="32"/>
          <w:shd w:val="clear" w:color="auto" w:fill="FFFFFF"/>
        </w:rPr>
        <w:t>fiber</w:t>
      </w:r>
      <w:proofErr w:type="spellEnd"/>
      <w:r w:rsidRPr="00812265">
        <w:rPr>
          <w:rFonts w:cstheme="minorHAnsi"/>
          <w:color w:val="000000" w:themeColor="text1"/>
          <w:sz w:val="32"/>
          <w:szCs w:val="32"/>
          <w:shd w:val="clear" w:color="auto" w:fill="FFFFFF"/>
        </w:rPr>
        <w:t xml:space="preserve">-rich whole foods, leafy green vegetables, and lean protein. </w:t>
      </w:r>
    </w:p>
    <w:p w14:paraId="6746560E" w14:textId="1EDA880F" w:rsidR="00A46EBB" w:rsidRPr="00812265" w:rsidRDefault="00A46EBB" w:rsidP="00A46EBB">
      <w:pPr>
        <w:pStyle w:val="ListParagraph"/>
        <w:numPr>
          <w:ilvl w:val="0"/>
          <w:numId w:val="5"/>
        </w:numPr>
        <w:rPr>
          <w:rFonts w:cstheme="minorHAnsi"/>
          <w:bCs/>
          <w:color w:val="000000" w:themeColor="text1"/>
          <w:sz w:val="32"/>
          <w:szCs w:val="32"/>
          <w:lang w:val="en-US"/>
        </w:rPr>
      </w:pPr>
      <w:r w:rsidRPr="00812265">
        <w:rPr>
          <w:rFonts w:cstheme="minorHAnsi"/>
          <w:color w:val="000000" w:themeColor="text1"/>
          <w:sz w:val="32"/>
          <w:szCs w:val="32"/>
          <w:shd w:val="clear" w:color="auto" w:fill="FFFFFF"/>
        </w:rPr>
        <w:t>Avoid foods that are high in sugars or are high in refined carbohydrates (such as bread, pastas, chips, cereals, etc.). These foods can spike blood glucose levels in the body and can lead to damaging blood vessels in the eye, ultimately slowing down your recovery time after surgery. An easy way to do this is to avoid processed foods and foods that are broadly considered to be “junk food.”</w:t>
      </w:r>
    </w:p>
    <w:p w14:paraId="28CAB81C" w14:textId="77777777" w:rsidR="008E5977" w:rsidRPr="00A46EBB" w:rsidRDefault="008E5977" w:rsidP="008E5977">
      <w:pPr>
        <w:rPr>
          <w:rFonts w:cstheme="minorHAnsi"/>
          <w:b/>
          <w:sz w:val="32"/>
          <w:szCs w:val="32"/>
          <w:lang w:val="en-US"/>
        </w:rPr>
      </w:pPr>
      <w:r w:rsidRPr="00A46EBB">
        <w:rPr>
          <w:rFonts w:cstheme="minorHAnsi"/>
          <w:b/>
          <w:sz w:val="32"/>
          <w:szCs w:val="32"/>
          <w:lang w:val="en-US"/>
        </w:rPr>
        <w:t>RECOVERY</w:t>
      </w:r>
    </w:p>
    <w:p w14:paraId="0405C25F" w14:textId="77777777" w:rsidR="00B715EC" w:rsidRPr="00E334F0" w:rsidRDefault="008E5977" w:rsidP="009F0894">
      <w:pPr>
        <w:pStyle w:val="ListParagraph"/>
        <w:numPr>
          <w:ilvl w:val="0"/>
          <w:numId w:val="2"/>
        </w:numPr>
        <w:rPr>
          <w:rFonts w:cstheme="minorHAnsi"/>
          <w:b/>
          <w:sz w:val="32"/>
          <w:szCs w:val="32"/>
          <w:lang w:val="en-US"/>
        </w:rPr>
      </w:pPr>
      <w:r w:rsidRPr="00A46EBB">
        <w:rPr>
          <w:rFonts w:cstheme="minorHAnsi"/>
          <w:sz w:val="32"/>
          <w:szCs w:val="32"/>
          <w:shd w:val="clear" w:color="auto" w:fill="FFFFFF"/>
        </w:rPr>
        <w:t>The healing process needs to run its course and vision may fluctuate slightly for the first few weeks before fully stabilizing. Your eye should be structurally healed from surgery in approximately one month</w:t>
      </w:r>
    </w:p>
    <w:p w14:paraId="4DB0F976" w14:textId="281C9850" w:rsidR="00E334F0" w:rsidRDefault="00E334F0" w:rsidP="00E334F0">
      <w:pPr>
        <w:rPr>
          <w:rFonts w:cstheme="minorHAnsi"/>
          <w:b/>
          <w:sz w:val="32"/>
          <w:szCs w:val="32"/>
          <w:lang w:val="en-US"/>
        </w:rPr>
      </w:pPr>
      <w:r>
        <w:rPr>
          <w:rFonts w:cstheme="minorHAnsi"/>
          <w:b/>
          <w:sz w:val="32"/>
          <w:szCs w:val="32"/>
          <w:lang w:val="en-US"/>
        </w:rPr>
        <w:t>POST OP APPOINTMENTS</w:t>
      </w:r>
    </w:p>
    <w:p w14:paraId="242BF689" w14:textId="7FEBB0C9" w:rsidR="00E334F0" w:rsidRPr="00812265" w:rsidRDefault="00812265" w:rsidP="00E334F0">
      <w:pPr>
        <w:pStyle w:val="ListParagraph"/>
        <w:numPr>
          <w:ilvl w:val="0"/>
          <w:numId w:val="2"/>
        </w:numPr>
        <w:rPr>
          <w:rFonts w:cstheme="minorHAnsi"/>
          <w:b/>
          <w:sz w:val="32"/>
          <w:szCs w:val="32"/>
          <w:lang w:val="en-US"/>
        </w:rPr>
      </w:pPr>
      <w:r>
        <w:rPr>
          <w:rFonts w:cstheme="minorHAnsi"/>
          <w:bCs/>
          <w:sz w:val="32"/>
          <w:szCs w:val="32"/>
          <w:lang w:val="en-US"/>
        </w:rPr>
        <w:t>Please take note that you need to be seen the very next day, a week after and subsequently a month for most uneventful surgeries and recovery.</w:t>
      </w:r>
    </w:p>
    <w:p w14:paraId="214E2FC5" w14:textId="6700BA00" w:rsidR="00812265" w:rsidRDefault="00812265" w:rsidP="00812265">
      <w:pPr>
        <w:rPr>
          <w:rFonts w:cstheme="minorHAnsi"/>
          <w:b/>
          <w:sz w:val="32"/>
          <w:szCs w:val="32"/>
          <w:lang w:val="en-US"/>
        </w:rPr>
      </w:pPr>
      <w:r>
        <w:rPr>
          <w:rFonts w:cstheme="minorHAnsi"/>
          <w:b/>
          <w:sz w:val="32"/>
          <w:szCs w:val="32"/>
          <w:lang w:val="en-US"/>
        </w:rPr>
        <w:t>WHEN TO GET IN TOUCH WITH ME</w:t>
      </w:r>
    </w:p>
    <w:p w14:paraId="062E4611" w14:textId="77777777" w:rsidR="00812265" w:rsidRPr="00812265" w:rsidRDefault="00812265" w:rsidP="00812265">
      <w:pPr>
        <w:pStyle w:val="ListParagraph"/>
        <w:numPr>
          <w:ilvl w:val="0"/>
          <w:numId w:val="2"/>
        </w:numPr>
        <w:rPr>
          <w:rFonts w:cstheme="minorHAnsi"/>
          <w:b/>
          <w:sz w:val="32"/>
          <w:szCs w:val="32"/>
          <w:lang w:val="en-US"/>
        </w:rPr>
      </w:pPr>
    </w:p>
    <w:sectPr w:rsidR="00812265" w:rsidRPr="00812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87BA9"/>
    <w:multiLevelType w:val="hybridMultilevel"/>
    <w:tmpl w:val="C8B20816"/>
    <w:lvl w:ilvl="0" w:tplc="4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E3359"/>
    <w:multiLevelType w:val="hybridMultilevel"/>
    <w:tmpl w:val="3A2C25FC"/>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51CE0280"/>
    <w:multiLevelType w:val="hybridMultilevel"/>
    <w:tmpl w:val="315CF9E4"/>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2A36DB7"/>
    <w:multiLevelType w:val="hybridMultilevel"/>
    <w:tmpl w:val="B8A4D994"/>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66150CC1"/>
    <w:multiLevelType w:val="multilevel"/>
    <w:tmpl w:val="050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503925">
    <w:abstractNumId w:val="1"/>
  </w:num>
  <w:num w:numId="2" w16cid:durableId="623539017">
    <w:abstractNumId w:val="2"/>
  </w:num>
  <w:num w:numId="3" w16cid:durableId="447312191">
    <w:abstractNumId w:val="4"/>
  </w:num>
  <w:num w:numId="4" w16cid:durableId="681783903">
    <w:abstractNumId w:val="3"/>
  </w:num>
  <w:num w:numId="5" w16cid:durableId="127632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04B"/>
    <w:rsid w:val="00295D33"/>
    <w:rsid w:val="00341CB2"/>
    <w:rsid w:val="003E4848"/>
    <w:rsid w:val="003F643B"/>
    <w:rsid w:val="005D704B"/>
    <w:rsid w:val="005E4C44"/>
    <w:rsid w:val="00812265"/>
    <w:rsid w:val="008E5977"/>
    <w:rsid w:val="009F0894"/>
    <w:rsid w:val="00A46EBB"/>
    <w:rsid w:val="00B715EC"/>
    <w:rsid w:val="00C96A94"/>
    <w:rsid w:val="00E334F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1153"/>
  <w15:chartTrackingRefBased/>
  <w15:docId w15:val="{657BC542-AB00-4C78-9091-9D048CC7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3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Oasis</dc:creator>
  <cp:keywords/>
  <dc:description/>
  <cp:lastModifiedBy>Wilson Wong</cp:lastModifiedBy>
  <cp:revision>2</cp:revision>
  <dcterms:created xsi:type="dcterms:W3CDTF">2023-04-25T13:34:00Z</dcterms:created>
  <dcterms:modified xsi:type="dcterms:W3CDTF">2023-04-25T13:34:00Z</dcterms:modified>
</cp:coreProperties>
</file>